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AE" w:rsidRDefault="00D43DE5" w:rsidP="003C26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DE5">
        <w:rPr>
          <w:rFonts w:ascii="Times New Roman" w:hAnsi="Times New Roman" w:cs="Times New Roman"/>
          <w:sz w:val="24"/>
          <w:szCs w:val="24"/>
          <w:shd w:val="clear" w:color="auto" w:fill="FFFFFF"/>
        </w:rPr>
        <w:t>Si rende noto che con Determinazione n.</w:t>
      </w:r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141</w:t>
      </w:r>
      <w:r w:rsidRPr="00D4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(R.G. 403) </w:t>
      </w:r>
      <w:r w:rsidRPr="00D4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>16/06/2025</w:t>
      </w:r>
      <w:r w:rsidRPr="00D43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Responsabile del V Settore “Servizi Sociali e alla Persona” </w:t>
      </w:r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Dott.ssa Francesca </w:t>
      </w:r>
      <w:proofErr w:type="spellStart"/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>Pacilli</w:t>
      </w:r>
      <w:proofErr w:type="spellEnd"/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43DE5">
        <w:rPr>
          <w:rFonts w:ascii="Times New Roman" w:hAnsi="Times New Roman" w:cs="Times New Roman"/>
          <w:sz w:val="24"/>
          <w:szCs w:val="24"/>
          <w:shd w:val="clear" w:color="auto" w:fill="FFFFFF"/>
        </w:rPr>
        <w:t>si è provveduto ad approvare l’Avviso Pubblico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relativo all’organizzazione </w:t>
      </w:r>
      <w:r w:rsidR="008A4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colonia estiva per il </w:t>
      </w:r>
      <w:r w:rsidR="000B3866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674579">
        <w:rPr>
          <w:rFonts w:ascii="Times New Roman" w:hAnsi="Times New Roman" w:cs="Times New Roman"/>
          <w:sz w:val="24"/>
          <w:szCs w:val="24"/>
          <w:shd w:val="clear" w:color="auto" w:fill="FFFFFF"/>
        </w:rPr>
        <w:t>, che si terrà dal 07/07/2025 al 25/07/2025</w:t>
      </w:r>
      <w:bookmarkStart w:id="0" w:name="_GoBack"/>
      <w:bookmarkEnd w:id="0"/>
      <w:r w:rsidR="0067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3866" w:rsidRDefault="000B3866" w:rsidP="000B386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Possono presentare istanza:</w:t>
      </w:r>
    </w:p>
    <w:p w:rsidR="000B3866" w:rsidRDefault="000B3866" w:rsidP="000B38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47639">
        <w:rPr>
          <w:rFonts w:ascii="Times New Roman" w:hAnsi="Times New Roman"/>
          <w:bCs/>
          <w:sz w:val="24"/>
          <w:szCs w:val="24"/>
        </w:rPr>
        <w:t>i familiari dei minori, residenti nel Comune di Pontinia, che ab</w:t>
      </w:r>
      <w:r>
        <w:rPr>
          <w:rFonts w:ascii="Times New Roman" w:hAnsi="Times New Roman"/>
          <w:bCs/>
          <w:sz w:val="24"/>
          <w:szCs w:val="24"/>
        </w:rPr>
        <w:t>biano frequentato nell’A.S. 2024/2025 il ciclo della scuola p</w:t>
      </w:r>
      <w:r w:rsidRPr="00D47639">
        <w:rPr>
          <w:rFonts w:ascii="Times New Roman" w:hAnsi="Times New Roman"/>
          <w:bCs/>
          <w:sz w:val="24"/>
          <w:szCs w:val="24"/>
        </w:rPr>
        <w:t xml:space="preserve">rimaria e </w:t>
      </w:r>
      <w:r>
        <w:rPr>
          <w:rFonts w:ascii="Times New Roman" w:hAnsi="Times New Roman"/>
          <w:bCs/>
          <w:sz w:val="24"/>
          <w:szCs w:val="24"/>
        </w:rPr>
        <w:t>secondaria di primo g</w:t>
      </w:r>
      <w:r w:rsidRPr="00D47639">
        <w:rPr>
          <w:rFonts w:ascii="Times New Roman" w:hAnsi="Times New Roman"/>
          <w:bCs/>
          <w:sz w:val="24"/>
          <w:szCs w:val="24"/>
        </w:rPr>
        <w:t xml:space="preserve">rado, i quali, alla data di presentazione della domanda di ammissione alla colonia estiva abbiano un’attestazione ISEE, in corso di validità, non superiore ad € 20.000,00. </w:t>
      </w:r>
    </w:p>
    <w:p w:rsidR="000B3866" w:rsidRPr="00504909" w:rsidRDefault="000B3866" w:rsidP="000B3866">
      <w:pPr>
        <w:pStyle w:val="Paragrafoelenco"/>
        <w:jc w:val="both"/>
        <w:rPr>
          <w:rFonts w:ascii="Times New Roman" w:hAnsi="Times New Roman"/>
          <w:bCs/>
          <w:sz w:val="24"/>
          <w:szCs w:val="24"/>
        </w:rPr>
      </w:pPr>
      <w:r w:rsidRPr="00D47639">
        <w:rPr>
          <w:rFonts w:ascii="Times New Roman" w:hAnsi="Times New Roman"/>
          <w:bCs/>
          <w:sz w:val="24"/>
          <w:szCs w:val="24"/>
        </w:rPr>
        <w:t>L’ammissione avverrà in ordine di ISEE più basso</w:t>
      </w:r>
      <w:r w:rsidRPr="00D14F89">
        <w:rPr>
          <w:rFonts w:ascii="Times New Roman" w:hAnsi="Times New Roman"/>
          <w:bCs/>
          <w:sz w:val="24"/>
          <w:szCs w:val="24"/>
        </w:rPr>
        <w:t xml:space="preserve">, fino ad esaurimento dei </w:t>
      </w:r>
      <w:r>
        <w:rPr>
          <w:rFonts w:ascii="Times New Roman" w:hAnsi="Times New Roman"/>
          <w:bCs/>
          <w:sz w:val="24"/>
          <w:szCs w:val="24"/>
        </w:rPr>
        <w:t>150</w:t>
      </w:r>
      <w:r w:rsidRPr="00D14F89">
        <w:rPr>
          <w:rFonts w:ascii="Times New Roman" w:hAnsi="Times New Roman"/>
          <w:bCs/>
          <w:sz w:val="24"/>
          <w:szCs w:val="24"/>
        </w:rPr>
        <w:t xml:space="preserve"> posti disponibili.</w:t>
      </w:r>
      <w:r w:rsidRPr="00D47639">
        <w:rPr>
          <w:rFonts w:ascii="Times New Roman" w:hAnsi="Times New Roman"/>
          <w:bCs/>
          <w:sz w:val="24"/>
          <w:szCs w:val="24"/>
        </w:rPr>
        <w:t xml:space="preserve"> </w:t>
      </w:r>
      <w:r w:rsidRPr="00504909">
        <w:rPr>
          <w:rFonts w:ascii="Times New Roman" w:hAnsi="Times New Roman"/>
          <w:bCs/>
          <w:sz w:val="24"/>
          <w:szCs w:val="24"/>
        </w:rPr>
        <w:t xml:space="preserve">A parità di ISEE verrà preso in considerazione l’ordine di arrivo dell’istanza. </w:t>
      </w:r>
    </w:p>
    <w:p w:rsidR="000B3866" w:rsidRPr="00504909" w:rsidRDefault="000B3866" w:rsidP="000B38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47639">
        <w:rPr>
          <w:rFonts w:ascii="Times New Roman" w:hAnsi="Times New Roman"/>
          <w:bCs/>
          <w:sz w:val="24"/>
          <w:szCs w:val="24"/>
        </w:rPr>
        <w:t>i familiari dei minori, residenti nel Comune di Pontinia, che ab</w:t>
      </w:r>
      <w:r>
        <w:rPr>
          <w:rFonts w:ascii="Times New Roman" w:hAnsi="Times New Roman"/>
          <w:bCs/>
          <w:sz w:val="24"/>
          <w:szCs w:val="24"/>
        </w:rPr>
        <w:t>biano frequentato nell’A.S. 2024/2025 il ciclo della scuola p</w:t>
      </w:r>
      <w:r w:rsidRPr="00D47639">
        <w:rPr>
          <w:rFonts w:ascii="Times New Roman" w:hAnsi="Times New Roman"/>
          <w:bCs/>
          <w:sz w:val="24"/>
          <w:szCs w:val="24"/>
        </w:rPr>
        <w:t xml:space="preserve">rimaria e </w:t>
      </w:r>
      <w:r>
        <w:rPr>
          <w:rFonts w:ascii="Times New Roman" w:hAnsi="Times New Roman"/>
          <w:bCs/>
          <w:sz w:val="24"/>
          <w:szCs w:val="24"/>
        </w:rPr>
        <w:t>secondaria di primo g</w:t>
      </w:r>
      <w:r w:rsidRPr="00D47639">
        <w:rPr>
          <w:rFonts w:ascii="Times New Roman" w:hAnsi="Times New Roman"/>
          <w:bCs/>
          <w:sz w:val="24"/>
          <w:szCs w:val="24"/>
        </w:rPr>
        <w:t>rado, i quali, alla data di presentazione della domanda di ammissione alla colonia estiva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F3246">
        <w:rPr>
          <w:rFonts w:ascii="Times New Roman" w:hAnsi="Times New Roman"/>
          <w:bCs/>
          <w:sz w:val="24"/>
          <w:szCs w:val="24"/>
        </w:rPr>
        <w:t>abbiano un ISEE superiore ad € 20.000,00</w:t>
      </w:r>
      <w:r>
        <w:rPr>
          <w:rFonts w:ascii="Times New Roman" w:hAnsi="Times New Roman"/>
          <w:bCs/>
          <w:sz w:val="24"/>
          <w:szCs w:val="24"/>
        </w:rPr>
        <w:t xml:space="preserve">. L’ammissione gratuita </w:t>
      </w:r>
      <w:r w:rsidRPr="00397BB1">
        <w:rPr>
          <w:rFonts w:ascii="Times New Roman" w:hAnsi="Times New Roman"/>
          <w:bCs/>
          <w:sz w:val="24"/>
          <w:szCs w:val="24"/>
        </w:rPr>
        <w:t xml:space="preserve">di questi ultimi è subordinata alla disponibilità dei posti </w:t>
      </w:r>
      <w:r>
        <w:rPr>
          <w:rFonts w:ascii="Times New Roman" w:hAnsi="Times New Roman"/>
          <w:bCs/>
          <w:sz w:val="24"/>
          <w:szCs w:val="24"/>
        </w:rPr>
        <w:t xml:space="preserve">e avverrà </w:t>
      </w:r>
      <w:r w:rsidRPr="00397BB1">
        <w:rPr>
          <w:rFonts w:ascii="Times New Roman" w:hAnsi="Times New Roman"/>
          <w:bCs/>
          <w:sz w:val="24"/>
          <w:szCs w:val="24"/>
        </w:rPr>
        <w:t>in ordine di ISEE più basso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4F89">
        <w:rPr>
          <w:rFonts w:ascii="Times New Roman" w:hAnsi="Times New Roman"/>
          <w:bCs/>
          <w:sz w:val="24"/>
          <w:szCs w:val="24"/>
        </w:rPr>
        <w:t>fino ad esaurimento dei posti disponibili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04909">
        <w:rPr>
          <w:rFonts w:ascii="Times New Roman" w:hAnsi="Times New Roman"/>
          <w:bCs/>
          <w:sz w:val="24"/>
          <w:szCs w:val="24"/>
        </w:rPr>
        <w:t xml:space="preserve">A parità di ISEE verrà presa in considerazione l’ordine di arrivo dell’istanza. </w:t>
      </w:r>
    </w:p>
    <w:p w:rsidR="000B3866" w:rsidRDefault="000B3866" w:rsidP="000B386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8803CE">
        <w:rPr>
          <w:rFonts w:ascii="Times New Roman" w:hAnsi="Times New Roman"/>
          <w:bCs/>
          <w:sz w:val="24"/>
          <w:szCs w:val="24"/>
        </w:rPr>
        <w:t xml:space="preserve">non residenti a fronte del pagamento della quota di </w:t>
      </w:r>
      <w:r w:rsidRPr="002F7216">
        <w:rPr>
          <w:rFonts w:ascii="Times New Roman" w:hAnsi="Times New Roman"/>
          <w:bCs/>
          <w:sz w:val="24"/>
          <w:szCs w:val="24"/>
        </w:rPr>
        <w:t>€ 1</w:t>
      </w:r>
      <w:r>
        <w:rPr>
          <w:rFonts w:ascii="Times New Roman" w:hAnsi="Times New Roman"/>
          <w:bCs/>
          <w:sz w:val="24"/>
          <w:szCs w:val="24"/>
        </w:rPr>
        <w:t>40</w:t>
      </w:r>
      <w:r w:rsidRPr="002F7216">
        <w:rPr>
          <w:rFonts w:ascii="Times New Roman" w:hAnsi="Times New Roman"/>
          <w:bCs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pari al costo del servizio</w:t>
      </w:r>
      <w:r w:rsidRPr="002F721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3866" w:rsidRPr="00D14F89" w:rsidRDefault="000B3866" w:rsidP="000B3866">
      <w:pPr>
        <w:pStyle w:val="Paragrafoelenc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L’ammissione di questi ultimi è comunque subordinata alla disponibilità dei posti e solo dopo aver soddisfatto la richiesta dei residenti </w:t>
      </w:r>
      <w:r w:rsidRPr="00D14F89">
        <w:rPr>
          <w:rFonts w:ascii="Times New Roman" w:hAnsi="Times New Roman"/>
          <w:bCs/>
          <w:sz w:val="24"/>
          <w:szCs w:val="24"/>
        </w:rPr>
        <w:t>e avverrà seguendo l’ordine di arrivo delle domande.</w:t>
      </w:r>
    </w:p>
    <w:p w:rsidR="000B3866" w:rsidRDefault="000B3866" w:rsidP="000B386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212354">
        <w:rPr>
          <w:rFonts w:ascii="Times New Roman" w:hAnsi="Times New Roman"/>
          <w:bCs/>
          <w:sz w:val="24"/>
          <w:szCs w:val="24"/>
        </w:rPr>
        <w:t>utti coloro che presenteranno domanda in assenza della certificazione ISEE verranno considerati come coloro che possiedono u</w:t>
      </w:r>
      <w:r>
        <w:rPr>
          <w:rFonts w:ascii="Times New Roman" w:hAnsi="Times New Roman"/>
          <w:bCs/>
          <w:sz w:val="24"/>
          <w:szCs w:val="24"/>
        </w:rPr>
        <w:t xml:space="preserve">n ISEE superiore ad € 20.000,00 e l’eventuale ammissione gratuita avverrà tenendo conto prioritariamente dell’ordine di arrivo.  </w:t>
      </w:r>
    </w:p>
    <w:p w:rsidR="000B3866" w:rsidRDefault="000B3866" w:rsidP="003C26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D43DE5" w:rsidRDefault="00D43DE5" w:rsidP="003C26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Gli interessati dovranno presentare la richiesta attraverso l’apposito modello di domanda e consegnarlo presso l’Ufficio Protocollo sito in Piazza Indipendenza n.1 </w:t>
      </w:r>
      <w:r w:rsidRPr="000B386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entro e non oltre </w:t>
      </w:r>
      <w:r w:rsidR="008A4893" w:rsidRPr="000B3866">
        <w:rPr>
          <w:rFonts w:ascii="Times New Roman" w:hAnsi="Times New Roman"/>
          <w:b/>
          <w:bCs/>
          <w:sz w:val="24"/>
          <w:szCs w:val="24"/>
          <w:u w:val="single"/>
        </w:rPr>
        <w:t xml:space="preserve">le ore 12:00 </w:t>
      </w:r>
      <w:r w:rsidR="000B3866" w:rsidRPr="000B3866">
        <w:rPr>
          <w:rFonts w:ascii="Times New Roman" w:hAnsi="Times New Roman"/>
          <w:b/>
          <w:bCs/>
          <w:sz w:val="24"/>
          <w:szCs w:val="24"/>
          <w:u w:val="single"/>
        </w:rPr>
        <w:t>di martedì 01/07/2025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oppure inoltrando la domanda</w:t>
      </w:r>
      <w:r w:rsidR="008A4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seguente indirizzo di posta elettronica certificata (PEC): </w:t>
      </w:r>
      <w:hyperlink r:id="rId6" w:history="1">
        <w:r w:rsidRPr="005B5870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comune@pec.comune.pontinia.lt.it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893">
        <w:rPr>
          <w:rFonts w:ascii="Times New Roman" w:hAnsi="Times New Roman"/>
          <w:bCs/>
          <w:sz w:val="24"/>
          <w:szCs w:val="24"/>
        </w:rPr>
        <w:t>entro il medesimo termine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3E38" w:rsidRDefault="00203E38" w:rsidP="003C26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 modulo di domanda allegato alla presente informativa potrà essere altresì ritirato presso gli uffici comunali siti in viale Cavour tutti i giorni dal lunedì al venerdì dalle ore 8:00 alle ore 14:00 ed il martedì e giovedì anche dalle ore 15:00 alle ore 17:00.</w:t>
      </w:r>
    </w:p>
    <w:p w:rsidR="00D43DE5" w:rsidRDefault="00D43DE5" w:rsidP="003C26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 ulteriori informazioni si rinvia all’Avviso Pubblico allegato.</w:t>
      </w:r>
    </w:p>
    <w:p w:rsidR="008364DF" w:rsidRDefault="008364DF" w:rsidP="003C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uffici restano a disposizione nei seguenti punti di contatto: </w:t>
      </w:r>
    </w:p>
    <w:p w:rsidR="008364DF" w:rsidRDefault="008364DF" w:rsidP="003C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Settore “Servizi Sociali e alla Persona” – c/o viale Cavour 20 – 04014 Pontinia</w:t>
      </w:r>
    </w:p>
    <w:p w:rsidR="008364DF" w:rsidRDefault="008364DF" w:rsidP="003C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0773/841500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Mail: </w:t>
      </w:r>
      <w:hyperlink r:id="rId7" w:history="1">
        <w:r w:rsidRPr="005B5870">
          <w:rPr>
            <w:rStyle w:val="Collegamentoipertestuale"/>
            <w:rFonts w:ascii="Times New Roman" w:hAnsi="Times New Roman" w:cs="Times New Roman"/>
            <w:sz w:val="24"/>
            <w:szCs w:val="24"/>
          </w:rPr>
          <w:t>cultura@comune.pontinia.lt.it</w:t>
        </w:r>
      </w:hyperlink>
    </w:p>
    <w:p w:rsidR="008364DF" w:rsidRDefault="008364DF" w:rsidP="003C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 di ricevimento: lunedì, martedì e giovedì dalle ore 10:00 alle ore 12:00; giovedì dalle ore 15:00 alle ore 17:00.</w:t>
      </w:r>
    </w:p>
    <w:p w:rsidR="00A36D87" w:rsidRPr="00D43DE5" w:rsidRDefault="00A36D87" w:rsidP="003C26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6D87" w:rsidRPr="00D43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B44"/>
    <w:multiLevelType w:val="hybridMultilevel"/>
    <w:tmpl w:val="4EA4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5"/>
    <w:rsid w:val="000B3866"/>
    <w:rsid w:val="00203E38"/>
    <w:rsid w:val="002703AE"/>
    <w:rsid w:val="00292936"/>
    <w:rsid w:val="00326E5F"/>
    <w:rsid w:val="003C264B"/>
    <w:rsid w:val="00674579"/>
    <w:rsid w:val="008364DF"/>
    <w:rsid w:val="008A4893"/>
    <w:rsid w:val="00A36D87"/>
    <w:rsid w:val="00D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DE5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8A4893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DE5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8A4893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ultura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New5</cp:lastModifiedBy>
  <cp:revision>2</cp:revision>
  <cp:lastPrinted>2023-06-06T15:22:00Z</cp:lastPrinted>
  <dcterms:created xsi:type="dcterms:W3CDTF">2025-06-16T12:22:00Z</dcterms:created>
  <dcterms:modified xsi:type="dcterms:W3CDTF">2025-06-16T12:22:00Z</dcterms:modified>
</cp:coreProperties>
</file>